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Allegato A</w:t>
      </w:r>
      <w:r>
        <w:rPr>
          <w:rFonts w:eastAsia="" w:cs="Calibri" w:ascii="Calibri" w:hAnsi="Calibri" w:asciiTheme="minorHAnsi" w:cstheme="minorHAnsi" w:hAnsiTheme="minorHAnsi"/>
          <w:b/>
          <w:bCs/>
          <w:color w:val="000000"/>
          <w:kern w:val="0"/>
          <w:sz w:val="24"/>
          <w:szCs w:val="24"/>
          <w:lang w:val="it-IT" w:eastAsia="it-IT" w:bidi="ar-SA"/>
        </w:rPr>
        <w:t>)</w:t>
      </w:r>
    </w:p>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Istanza di partecipazione </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5665" w:hanging="0"/>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center"/>
        <w:rPr>
          <w:rFonts w:ascii="Calibri" w:hAnsi="Calibri"/>
          <w:sz w:val="24"/>
          <w:szCs w:val="24"/>
        </w:rPr>
      </w:pPr>
      <w:r>
        <w:rPr>
          <w:rFonts w:eastAsia="Times New Roman" w:cs="Calibri,Bold"/>
          <w:b/>
          <w:bCs/>
          <w:sz w:val="24"/>
          <w:szCs w:val="24"/>
        </w:rPr>
        <w:t>AVVISO DI MANIFESTAZIONE DI INTERESSE PER</w:t>
      </w:r>
      <w:r>
        <w:rPr>
          <w:rFonts w:eastAsia="Times New Roman" w:cs="Calibri,Bold"/>
          <w:b/>
          <w:bCs/>
          <w:spacing w:val="1"/>
          <w:sz w:val="24"/>
          <w:szCs w:val="24"/>
        </w:rPr>
        <w:t xml:space="preserve"> </w:t>
      </w:r>
      <w:r>
        <w:rPr>
          <w:rFonts w:eastAsia="Times New Roman" w:cs="Calibri,Bold"/>
          <w:b/>
          <w:bCs/>
          <w:sz w:val="24"/>
          <w:szCs w:val="24"/>
        </w:rPr>
        <w:t>L’AFFIDAMENTO</w:t>
      </w:r>
      <w:r>
        <w:rPr>
          <w:rFonts w:eastAsia="Times New Roman" w:cs="Calibri,Bold"/>
          <w:b/>
          <w:bCs/>
          <w:spacing w:val="-4"/>
          <w:sz w:val="24"/>
          <w:szCs w:val="24"/>
        </w:rPr>
        <w:t xml:space="preserve"> </w:t>
      </w:r>
      <w:r>
        <w:rPr>
          <w:rFonts w:eastAsia="Times New Roman" w:cs="Calibri,Bold"/>
          <w:b/>
          <w:bCs/>
          <w:spacing w:val="-6"/>
          <w:sz w:val="24"/>
          <w:szCs w:val="24"/>
          <w:shd w:fill="auto" w:val="clear"/>
        </w:rPr>
        <w:t xml:space="preserve">DELLA FORNITURA </w:t>
      </w:r>
      <w:r>
        <w:rPr>
          <w:rFonts w:eastAsia="Times New Roman" w:cs="Calibri"/>
          <w:b/>
          <w:bCs/>
          <w:spacing w:val="-6"/>
          <w:sz w:val="24"/>
          <w:szCs w:val="24"/>
          <w:shd w:fill="auto" w:val="clear"/>
        </w:rPr>
        <w:t xml:space="preserve">DI BAVAGLIE MONOUSO </w:t>
      </w:r>
      <w:r>
        <w:rPr>
          <w:rFonts w:eastAsia="Calibri" w:cs="Calibri"/>
          <w:b/>
          <w:bCs/>
          <w:color w:val="000000"/>
          <w:spacing w:val="-6"/>
          <w:kern w:val="0"/>
          <w:sz w:val="24"/>
          <w:szCs w:val="24"/>
          <w:shd w:fill="auto" w:val="clear"/>
          <w:lang w:val="it-IT" w:eastAsia="en-US" w:bidi="ar-SA"/>
        </w:rPr>
        <w:t>PER GLI OSPITI DE</w:t>
      </w:r>
      <w:r>
        <w:rPr>
          <w:rFonts w:eastAsia="Times New Roman" w:cs="Calibri"/>
          <w:b/>
          <w:bCs/>
          <w:color w:val="000000"/>
          <w:spacing w:val="-6"/>
          <w:sz w:val="24"/>
          <w:szCs w:val="24"/>
          <w:shd w:fill="auto" w:val="clear"/>
        </w:rPr>
        <w:t xml:space="preserve">LLE </w:t>
      </w:r>
      <w:r>
        <w:rPr>
          <w:rFonts w:eastAsia="Times New Roman" w:cs="Calibri"/>
          <w:b/>
          <w:bCs/>
          <w:color w:val="000000"/>
          <w:spacing w:val="-4"/>
          <w:sz w:val="24"/>
          <w:szCs w:val="24"/>
          <w:shd w:fill="auto" w:val="clear"/>
        </w:rPr>
        <w:t xml:space="preserve">STRUTTURE </w:t>
      </w:r>
      <w:r>
        <w:rPr>
          <w:rFonts w:eastAsia="Calibri" w:cs="Calibri"/>
          <w:b/>
          <w:bCs/>
          <w:color w:val="000000"/>
          <w:spacing w:val="-4"/>
          <w:kern w:val="0"/>
          <w:sz w:val="24"/>
          <w:szCs w:val="24"/>
          <w:shd w:fill="auto" w:val="clear"/>
          <w:lang w:val="it-IT" w:eastAsia="en-US" w:bidi="ar-SA"/>
        </w:rPr>
        <w:t>DE</w:t>
      </w:r>
      <w:r>
        <w:rPr>
          <w:rFonts w:eastAsia="Times New Roman" w:cs="Calibri"/>
          <w:b/>
          <w:bCs/>
          <w:color w:val="000000"/>
          <w:spacing w:val="-6"/>
          <w:sz w:val="24"/>
          <w:szCs w:val="24"/>
          <w:shd w:fill="auto" w:val="clear"/>
        </w:rPr>
        <w:t>LL’ASP DEI COMUNI DELLA BASSA ROMAGNA</w:t>
      </w:r>
    </w:p>
    <w:p>
      <w:pPr>
        <w:pStyle w:val="Normal"/>
        <w:jc w:val="center"/>
        <w:rPr>
          <w:rFonts w:ascii="Calibri" w:hAnsi="Calibri"/>
          <w:sz w:val="24"/>
          <w:szCs w:val="24"/>
        </w:rPr>
      </w:pPr>
      <w:bookmarkStart w:id="0" w:name="_Hlk63700479"/>
      <w:bookmarkEnd w:id="0"/>
      <w:r>
        <w:rPr>
          <w:rFonts w:cs="TimesNewRoman"/>
          <w:b/>
          <w:sz w:val="24"/>
          <w:szCs w:val="24"/>
        </w:rPr>
        <w:t>ISTANZA DI PARTECIPAZIONE E AUTODICHIARAZIONE</w:t>
      </w:r>
    </w:p>
    <w:p>
      <w:pPr>
        <w:pStyle w:val="Corpodeltesto"/>
        <w:widowControl w:val="false"/>
        <w:suppressAutoHyphens w:val="true"/>
        <w:bidi w:val="0"/>
        <w:spacing w:lineRule="auto" w:line="276" w:before="0" w:after="0"/>
        <w:ind w:left="0" w:right="0" w:hanging="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 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tLeast" w:line="253" w:before="0" w:after="252"/>
        <w:jc w:val="center"/>
        <w:rPr>
          <w:rFonts w:cs="Calibri" w:cstheme="minorHAnsi"/>
          <w:b/>
          <w:b/>
          <w:bCs/>
          <w:color w:val="000000"/>
        </w:rPr>
      </w:pPr>
      <w:r>
        <w:rPr>
          <w:rFonts w:cs="Calibri" w:cstheme="minorHAnsi"/>
          <w:b/>
          <w:bCs/>
          <w:color w:val="000000"/>
        </w:rPr>
      </w:r>
    </w:p>
    <w:p>
      <w:pPr>
        <w:pStyle w:val="CM4"/>
        <w:spacing w:lineRule="atLeast" w:line="253" w:before="0" w:after="252"/>
        <w:jc w:val="center"/>
        <w:rPr>
          <w:rFonts w:cs="Calibri" w:cstheme="minorHAnsi"/>
          <w:b/>
          <w:b/>
          <w:bCs/>
          <w:color w:val="000000"/>
        </w:rPr>
      </w:pPr>
      <w:r>
        <w:rPr>
          <w:rFonts w:cs="Calibri" w:cstheme="minorHAnsi"/>
          <w:b/>
          <w:bCs/>
          <w:color w:val="000000"/>
        </w:rPr>
      </w:r>
    </w:p>
    <w:p>
      <w:pPr>
        <w:pStyle w:val="Default"/>
        <w:spacing w:lineRule="atLeast" w:line="253" w:before="0" w:after="252"/>
        <w:jc w:val="center"/>
        <w:rPr>
          <w:rFonts w:cs="Calibri" w:cstheme="minorHAnsi"/>
          <w:b/>
          <w:b/>
          <w:bCs/>
          <w:color w:val="000000"/>
        </w:rPr>
      </w:pPr>
      <w:r>
        <w:rPr>
          <w:rFonts w:cs="Calibri" w:cstheme="minorHAnsi"/>
          <w:b/>
          <w:bCs/>
          <w:color w:val="000000"/>
        </w:rPr>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E 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center"/>
        <w:rPr>
          <w:rFonts w:ascii="Calibri" w:hAnsi="Calibri"/>
          <w:sz w:val="24"/>
          <w:szCs w:val="24"/>
        </w:rPr>
      </w:pPr>
      <w:r>
        <w:rPr>
          <w:sz w:val="24"/>
          <w:szCs w:val="24"/>
        </w:rPr>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i w:val="false"/>
          <w:i w:val="false"/>
          <w:iCs w:val="false"/>
        </w:rPr>
      </w:pPr>
      <w:r>
        <w:rPr>
          <w:rFonts w:cs="Calibri" w:ascii="Calibri" w:hAnsi="Calibri" w:asciiTheme="minorHAnsi" w:cstheme="minorHAnsi" w:hAnsiTheme="minorHAnsi"/>
          <w:i w:val="false"/>
          <w:iCs w:val="false"/>
          <w:color w:val="000000"/>
          <w:sz w:val="24"/>
          <w:szCs w:val="24"/>
        </w:rPr>
        <w:t xml:space="preserve">di non trovarsi nelle condizioni di esclusione </w:t>
      </w:r>
      <w:r>
        <w:rPr>
          <w:rFonts w:cs="Calibri" w:ascii="Calibri" w:hAnsi="Calibri" w:asciiTheme="minorHAnsi" w:cstheme="minorHAnsi" w:hAnsiTheme="minorHAnsi"/>
          <w:i w:val="false"/>
          <w:iCs w:val="false"/>
          <w:sz w:val="24"/>
          <w:szCs w:val="24"/>
        </w:rPr>
        <w:t>di cui all’art. 53, comma 16-ter,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2"/>
        </w:numPr>
        <w:spacing w:lineRule="auto" w:line="276" w:before="0" w:after="120"/>
        <w:ind w:left="284" w:hanging="284"/>
        <w:jc w:val="both"/>
        <w:rPr/>
      </w:pPr>
      <w:r>
        <w:rPr>
          <w:rFonts w:cs="Calibri" w:ascii="Calibri" w:hAnsi="Calibri" w:asciiTheme="minorHAnsi" w:cstheme="minorHAnsi" w:hAnsiTheme="minorHAnsi"/>
          <w:i w:val="false"/>
          <w:iCs w:val="false"/>
          <w:sz w:val="24"/>
          <w:szCs w:val="24"/>
        </w:rPr>
        <w:t xml:space="preserve"> </w:t>
      </w:r>
      <w:r>
        <w:rPr>
          <w:rFonts w:cs="Calibri" w:ascii="Calibri" w:hAnsi="Calibri" w:asciiTheme="minorHAnsi" w:cstheme="minorHAnsi" w:hAnsiTheme="minorHAnsi"/>
          <w:i w:val="false"/>
          <w:iCs w:val="false"/>
          <w:sz w:val="24"/>
          <w:szCs w:val="24"/>
        </w:rPr>
        <w:t>di aver preso visione del DPR n. 62/2013 avente ad oggetto “Regolamento recante codice di comportamento dei dipendenti pubblici, a norma dell’art. 54 del D. Lgs. n. 165/2001”</w:t>
      </w:r>
      <w:r>
        <w:rPr>
          <w:rFonts w:cs="Calibri" w:ascii="Calibri" w:hAnsi="Calibri" w:asciiTheme="minorHAnsi" w:cstheme="minorHAnsi" w:hAnsiTheme="minorHAnsi"/>
          <w:i w:val="false"/>
          <w:iCs w:val="false"/>
          <w:sz w:val="24"/>
          <w:szCs w:val="24"/>
          <w:shd w:fill="auto" w:val="clear"/>
        </w:rPr>
        <w:t>;</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bCs/>
          <w:sz w:val="24"/>
          <w:szCs w:val="24"/>
        </w:rPr>
        <w:t>;</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before="0" w:after="120"/>
        <w:ind w:left="284" w:hanging="284"/>
        <w:jc w:val="both"/>
        <w:rPr>
          <w:highlight w:val="none"/>
          <w:shd w:fill="auto" w:val="clear"/>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della fornitu</w:t>
      </w:r>
      <w:r>
        <w:rPr>
          <w:rFonts w:cs="Calibri" w:ascii="Calibri" w:hAnsi="Calibri"/>
          <w:b w:val="false"/>
          <w:bCs w:val="false"/>
          <w:sz w:val="24"/>
          <w:szCs w:val="24"/>
          <w:shd w:fill="auto" w:val="clear"/>
        </w:rPr>
        <w:t xml:space="preserve">ra di bavaglie monouso </w:t>
      </w:r>
      <w:r>
        <w:rPr>
          <w:rFonts w:eastAsia="Calibri" w:cs="Calibri" w:ascii="Calibri" w:hAnsi="Calibri" w:eastAsiaTheme="minorHAnsi"/>
          <w:b w:val="false"/>
          <w:bCs w:val="false"/>
          <w:sz w:val="24"/>
          <w:szCs w:val="24"/>
          <w:shd w:fill="auto" w:val="clear"/>
        </w:rPr>
        <w:t xml:space="preserve">per gli ospiti delle </w:t>
      </w:r>
      <w:r>
        <w:rPr>
          <w:rFonts w:cs="Calibri" w:ascii="Calibri" w:hAnsi="Calibri"/>
          <w:b w:val="false"/>
          <w:bCs w:val="false"/>
          <w:sz w:val="24"/>
          <w:szCs w:val="24"/>
          <w:shd w:fill="auto" w:val="clear"/>
        </w:rPr>
        <w:t xml:space="preserve">strutture dell’ASP </w:t>
      </w:r>
      <w:r>
        <w:rPr>
          <w:rFonts w:eastAsia="Calibri" w:cs="Calibri" w:ascii="Calibri" w:hAnsi="Calibri"/>
          <w:b w:val="false"/>
          <w:bCs w:val="false"/>
          <w:color w:val="000000"/>
          <w:kern w:val="0"/>
          <w:sz w:val="24"/>
          <w:szCs w:val="24"/>
          <w:shd w:fill="auto" w:val="clear"/>
          <w:lang w:val="it-IT" w:eastAsia="en-US" w:bidi="ar-SA"/>
        </w:rPr>
        <w:t>d</w:t>
      </w:r>
      <w:r>
        <w:rPr>
          <w:rFonts w:cs="Calibri" w:ascii="Calibri" w:hAnsi="Calibri"/>
          <w:b w:val="false"/>
          <w:bCs w:val="false"/>
          <w:sz w:val="24"/>
          <w:szCs w:val="24"/>
          <w:shd w:fill="auto" w:val="clear"/>
        </w:rPr>
        <w:t>ei Comuni della Bassa Romagna</w:t>
      </w:r>
      <w:r>
        <w:rPr>
          <w:rFonts w:cs="Calibri" w:ascii="Calibri" w:hAnsi="Calibri"/>
          <w:b/>
          <w:sz w:val="24"/>
          <w:szCs w:val="24"/>
          <w:shd w:fill="auto" w:val="clear"/>
        </w:rPr>
        <w:t xml:space="preserve"> </w:t>
      </w:r>
      <w:r>
        <w:rPr>
          <w:rFonts w:cs="Calibri" w:ascii="Calibri" w:hAnsi="Calibri" w:asciiTheme="minorHAnsi" w:cstheme="minorHAnsi" w:hAnsiTheme="minorHAnsi"/>
          <w:sz w:val="24"/>
          <w:szCs w:val="24"/>
          <w:shd w:fill="auto" w:val="clear"/>
        </w:rPr>
        <w:t>e non comporta, per quest’ultima,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iscritto </w:t>
      </w:r>
      <w:r>
        <w:rPr>
          <w:rFonts w:cs="Calibri" w:ascii="Calibri" w:hAnsi="Calibri"/>
          <w:sz w:val="24"/>
          <w:szCs w:val="24"/>
          <w:u w:val="none"/>
        </w:rPr>
        <w:t>sul</w:t>
      </w:r>
      <w:r>
        <w:rPr>
          <w:rFonts w:cs="Calibri" w:ascii="Calibri" w:hAnsi="Calibri"/>
          <w:spacing w:val="9"/>
          <w:sz w:val="24"/>
          <w:szCs w:val="24"/>
          <w:u w:val="none"/>
        </w:rPr>
        <w:t xml:space="preserve"> </w:t>
      </w:r>
      <w:r>
        <w:rPr>
          <w:rFonts w:cs="Calibri" w:ascii="Calibri" w:hAnsi="Calibri"/>
          <w:spacing w:val="10"/>
          <w:sz w:val="24"/>
          <w:szCs w:val="24"/>
          <w:u w:val="none"/>
        </w:rPr>
        <w:t xml:space="preserve">portale degli acquisiti della pubblica amministrazione </w:t>
      </w:r>
      <w:hyperlink r:id="rId2">
        <w:r>
          <w:rPr>
            <w:rStyle w:val="CollegamentoInternet"/>
            <w:rFonts w:cs="Calibri" w:ascii="Calibri" w:hAnsi="Calibri"/>
            <w:b/>
            <w:spacing w:val="10"/>
            <w:sz w:val="24"/>
            <w:szCs w:val="24"/>
            <w:u w:val="none"/>
          </w:rPr>
          <w:t>www.acquistinretepa.it</w:t>
        </w:r>
      </w:hyperlink>
      <w:r>
        <w:rPr>
          <w:rStyle w:val="CollegamentoInternet"/>
          <w:rFonts w:cs="Calibri" w:ascii="Calibri" w:hAnsi="Calibri"/>
          <w:b/>
          <w:spacing w:val="10"/>
          <w:sz w:val="24"/>
          <w:szCs w:val="24"/>
          <w:u w:val="none"/>
        </w:rPr>
        <w:t xml:space="preserve"> </w:t>
      </w:r>
      <w:r>
        <w:rPr>
          <w:rStyle w:val="CollegamentoInternet"/>
          <w:rFonts w:eastAsia="Calibri" w:cs="Calibri" w:ascii="Calibri" w:hAnsi="Calibri"/>
          <w:b w:val="false"/>
          <w:bCs w:val="false"/>
          <w:color w:val="000000"/>
          <w:spacing w:val="10"/>
          <w:sz w:val="24"/>
          <w:szCs w:val="24"/>
          <w:u w:val="none"/>
          <w:shd w:fill="auto" w:val="clear"/>
        </w:rPr>
        <w:t>bando “Beni” categoria</w:t>
      </w:r>
      <w:r>
        <w:rPr>
          <w:rStyle w:val="CollegamentoInternet"/>
          <w:rFonts w:eastAsia="Calibri" w:cs="Calibri" w:ascii="Calibri" w:hAnsi="Calibri"/>
          <w:b/>
          <w:bCs/>
          <w:color w:val="000000"/>
          <w:spacing w:val="10"/>
          <w:sz w:val="24"/>
          <w:szCs w:val="24"/>
          <w:u w:val="none"/>
          <w:shd w:fill="auto" w:val="clear"/>
        </w:rPr>
        <w:t xml:space="preserve"> </w:t>
      </w:r>
      <w:r>
        <w:rPr>
          <w:rFonts w:eastAsia="Calibri" w:cs="Calibri" w:ascii="Calibri" w:hAnsi="Calibri"/>
          <w:b/>
          <w:bCs/>
          <w:i w:val="false"/>
          <w:iCs w:val="false"/>
          <w:color w:val="000000"/>
          <w:spacing w:val="10"/>
          <w:kern w:val="0"/>
          <w:sz w:val="24"/>
          <w:szCs w:val="24"/>
          <w:u w:val="none"/>
          <w:shd w:fill="auto" w:val="clear"/>
          <w:lang w:val="it-IT" w:eastAsia="en-US" w:bidi="ar-SA"/>
        </w:rPr>
        <w:t>“Igiene e cura della persona”</w:t>
      </w:r>
      <w:r>
        <w:rPr>
          <w:rFonts w:eastAsia="Calibri" w:cs="Calibri" w:ascii="Calibri" w:hAnsi="Calibri" w:eastAsiaTheme="minorHAnsi"/>
          <w:b w:val="false"/>
          <w:bCs w:val="false"/>
          <w:i w:val="false"/>
          <w:iCs w:val="false"/>
          <w:color w:val="000000"/>
          <w:spacing w:val="10"/>
          <w:kern w:val="0"/>
          <w:sz w:val="24"/>
          <w:szCs w:val="24"/>
          <w:u w:val="none"/>
          <w:shd w:fill="auto" w:val="clear"/>
          <w:lang w:val="it-IT" w:eastAsia="en-US" w:bidi="ar-SA"/>
        </w:rPr>
        <w:t>.</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rFonts w:ascii="Calibri" w:hAnsi="Calibri"/>
          <w:sz w:val="24"/>
          <w:szCs w:val="24"/>
        </w:rPr>
      </w:pPr>
      <w:r>
        <w:rPr>
          <w:rFonts w:eastAsia="Calibri" w:cs="Calibri" w:cstheme="minorHAnsi"/>
          <w:sz w:val="24"/>
          <w:szCs w:val="24"/>
        </w:rPr>
        <w:t>Il sottoscritto dichiara infine di essere informato che, ai sensi dell’articolo 13 del d.Lgs. n. 196/2003 e successive modificazioni ed integrazioni: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Titolare del trattamento è l’A</w:t>
      </w:r>
      <w:r>
        <w:rPr>
          <w:rFonts w:eastAsia="Calibri" w:cs="Calibri" w:ascii="Calibri" w:hAnsi="Calibri" w:eastAsiaTheme="minorHAnsi"/>
          <w:color w:val="auto"/>
          <w:kern w:val="0"/>
          <w:sz w:val="24"/>
          <w:szCs w:val="24"/>
          <w:lang w:val="it-IT" w:eastAsia="en-US" w:bidi="ar-SA"/>
        </w:rPr>
        <w:t>SP dei Comuni della Bassa Romagna, Via Mazzini 3, Bagnacavallo (RA), Codice</w:t>
      </w:r>
      <w:r>
        <w:rPr>
          <w:rFonts w:eastAsia="Calibri" w:cs="Calibri" w:ascii="Calibri" w:hAnsi="Calibri" w:eastAsiaTheme="minorHAnsi"/>
          <w:color w:val="auto"/>
          <w:spacing w:val="-1"/>
          <w:kern w:val="0"/>
          <w:sz w:val="24"/>
          <w:szCs w:val="24"/>
          <w:lang w:val="it-IT" w:eastAsia="en-US" w:bidi="ar-SA"/>
        </w:rPr>
        <w:t xml:space="preserve"> </w:t>
      </w:r>
      <w:r>
        <w:rPr>
          <w:rFonts w:eastAsia="Calibri" w:cs="Calibri" w:ascii="Calibri" w:hAnsi="Calibri" w:eastAsiaTheme="minorHAnsi"/>
          <w:color w:val="auto"/>
          <w:kern w:val="0"/>
          <w:sz w:val="24"/>
          <w:szCs w:val="24"/>
          <w:lang w:val="it-IT" w:eastAsia="en-US" w:bidi="ar-SA"/>
        </w:rPr>
        <w:t>Fiscale/Partita IVA: 02295380394</w:t>
      </w:r>
      <w:r>
        <w:rPr>
          <w:rFonts w:eastAsia="Calibri" w:cs="Calibri" w:ascii="Calibri" w:hAnsi="Calibri" w:asciiTheme="minorHAnsi" w:cstheme="minorHAnsi" w:hAnsiTheme="minorHAnsi"/>
          <w:sz w:val="24"/>
          <w:szCs w:val="24"/>
        </w:rPr>
        <w:t>;</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 xml:space="preserve">(sottoscrizione  in originale e per esteso)                                                                                                </w:t>
      </w:r>
    </w:p>
    <w:p>
      <w:pPr>
        <w:pStyle w:val="Normal"/>
        <w:spacing w:lineRule="auto" w:line="240" w:before="0" w:after="120"/>
        <w:rPr>
          <w:rFonts w:ascii="Calibri" w:hAnsi="Calibri" w:cs="Calibri" w:cstheme="minorHAnsi"/>
          <w:b/>
          <w:b/>
          <w:bCs/>
          <w:i/>
          <w:i/>
          <w:iCs/>
          <w:sz w:val="24"/>
          <w:szCs w:val="24"/>
        </w:rPr>
      </w:pPr>
      <w:r>
        <w:rPr>
          <w:rFonts w:cs="Calibri" w:cstheme="minorHAnsi"/>
          <w:b/>
          <w:bCs/>
          <w:i/>
          <w:iCs/>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sz w:val="24"/>
          <w:szCs w:val="24"/>
        </w:rPr>
      </w:pPr>
      <w:r>
        <w:rPr/>
      </w:r>
    </w:p>
    <w:sectPr>
      <w:headerReference w:type="default" r:id="rId3"/>
      <w:footerReference w:type="default" r:id="rId4"/>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3700832"/>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link w:val="Intestazione"/>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link w:val="Pidipagina"/>
    <w:uiPriority w:val="99"/>
    <w:qFormat/>
    <w:rsid w:val="00e00cdb"/>
    <w:rPr>
      <w:rFonts w:eastAsia="" w:cs="Times New Roman" w:eastAsiaTheme="minorEastAsia"/>
      <w:lang w:eastAsia="it-I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Application>LibreOffice/7.2.5.2$Windows_X86_64 LibreOffice_project/499f9727c189e6ef3471021d6132d4c694f357e5</Application>
  <AppVersion>15.0000</AppVersion>
  <Pages>4</Pages>
  <Words>946</Words>
  <Characters>7217</Characters>
  <CharactersWithSpaces>8342</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2022-09-21T11:17:36Z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